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7" w:rsidRDefault="001429E7" w:rsidP="001429E7">
      <w:pPr>
        <w:suppressLineNumbers/>
        <w:autoSpaceDE w:val="0"/>
        <w:autoSpaceDN w:val="0"/>
        <w:bidi/>
        <w:adjustRightInd w:val="0"/>
        <w:spacing w:line="240" w:lineRule="auto"/>
        <w:rPr>
          <w:rFonts w:cs="Arial"/>
          <w:sz w:val="40"/>
          <w:szCs w:val="40"/>
        </w:rPr>
      </w:pPr>
      <w:r>
        <w:rPr>
          <w:rFonts w:cs="Arial" w:hint="eastAsia"/>
          <w:noProof/>
          <w:sz w:val="40"/>
          <w:szCs w:val="40"/>
          <w:rtl/>
        </w:rPr>
        <w:pict>
          <v:roundrect id="_x0000_s1029" style="position:absolute;left:0;text-align:left;margin-left:262.75pt;margin-top:25.75pt;width:271.8pt;height:75pt;z-index:251661312" arcsize="10923f" fillcolor="#4f81bd [3204]" strokecolor="#548dd4 [1951]" strokeweight="3pt">
            <v:shadow on="t" type="perspective" color="#243f60 [1604]" opacity=".5" offset="1pt" offset2="-1pt"/>
            <v:textbox>
              <w:txbxContent>
                <w:p w:rsidR="001429E7" w:rsidRPr="001429E7" w:rsidRDefault="001429E7" w:rsidP="001429E7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الدينامية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الجمعوية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بالمركز</w:t>
                  </w:r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الإجتماعي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الثقافي</w:t>
                  </w:r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أولاد</w:t>
                  </w:r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عياد</w:t>
                  </w:r>
                  <w:proofErr w:type="spellEnd"/>
                </w:p>
              </w:txbxContent>
            </v:textbox>
          </v:roundrect>
        </w:pict>
      </w:r>
      <w:r>
        <w:rPr>
          <w:rFonts w:cs="Arial" w:hint="eastAsia"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9.7pt;margin-top:-15.05pt;width:133.25pt;height:86.85pt;z-index:251660288" stroked="f">
            <v:textbox style="mso-next-textbox:#_x0000_s1028">
              <w:txbxContent>
                <w:p w:rsidR="001429E7" w:rsidRPr="001429E7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gram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المملكة</w:t>
                  </w:r>
                  <w:proofErr w:type="gram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المغربية</w:t>
                  </w:r>
                </w:p>
                <w:p w:rsidR="001429E7" w:rsidRPr="001429E7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gram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وزارة</w:t>
                  </w:r>
                  <w:proofErr w:type="gram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الداخليــــــة</w:t>
                  </w:r>
                </w:p>
                <w:p w:rsidR="001429E7" w:rsidRPr="001429E7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جهـة بني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ملال</w:t>
                  </w:r>
                  <w:proofErr w:type="spell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خنيفرة</w:t>
                  </w:r>
                  <w:proofErr w:type="spellEnd"/>
                </w:p>
                <w:p w:rsidR="001429E7" w:rsidRPr="001429E7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اقليـــم</w:t>
                  </w:r>
                  <w:proofErr w:type="spell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بنـــي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مـــلال</w:t>
                  </w:r>
                  <w:proofErr w:type="spellEnd"/>
                </w:p>
                <w:p w:rsidR="001429E7" w:rsidRPr="001429E7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lang w:bidi="ar-SA"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جماعــة بنــي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مـــــــلال</w:t>
                  </w:r>
                  <w:proofErr w:type="spellEnd"/>
                </w:p>
                <w:p w:rsidR="001429E7" w:rsidRPr="001429E7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</w:rPr>
                    <w:t>المديرية العامة للمصالح الجماعية</w:t>
                  </w:r>
                </w:p>
                <w:p w:rsidR="001429E7" w:rsidRPr="003E5988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1429E7" w:rsidRPr="003E5988" w:rsidRDefault="001429E7" w:rsidP="001429E7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1429E7" w:rsidRPr="003E5988" w:rsidRDefault="001429E7" w:rsidP="001429E7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1429E7" w:rsidRPr="003E5988" w:rsidRDefault="001429E7" w:rsidP="001429E7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1429E7" w:rsidRPr="003E5988" w:rsidRDefault="001429E7" w:rsidP="001429E7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1429E7" w:rsidRPr="003E5988" w:rsidRDefault="001429E7" w:rsidP="001429E7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1429E7" w:rsidRPr="003E5988" w:rsidRDefault="001429E7" w:rsidP="001429E7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  <w:r w:rsidR="003A2E7B">
        <w:rPr>
          <w:rFonts w:cs="Arial" w:hint="eastAsia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-236855</wp:posOffset>
            </wp:positionV>
            <wp:extent cx="887730" cy="982980"/>
            <wp:effectExtent l="19050" t="0" r="7620" b="0"/>
            <wp:wrapNone/>
            <wp:docPr id="4" name="Image 20" descr="C:\Users\ali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i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E7B">
        <w:rPr>
          <w:rFonts w:cs="Arial"/>
          <w:sz w:val="40"/>
          <w:szCs w:val="40"/>
        </w:rPr>
        <w:t xml:space="preserve">  </w:t>
      </w:r>
      <w:r w:rsidR="007901A8" w:rsidRPr="007901A8">
        <w:rPr>
          <w:rFonts w:cs="Arial"/>
          <w:sz w:val="40"/>
          <w:szCs w:val="40"/>
          <w:rtl/>
        </w:rPr>
        <w:t xml:space="preserve"> </w:t>
      </w:r>
    </w:p>
    <w:p w:rsidR="007901A8" w:rsidRDefault="007901A8" w:rsidP="003A2E7B">
      <w:pPr>
        <w:bidi/>
        <w:rPr>
          <w:rFonts w:cs="Arial"/>
          <w:sz w:val="40"/>
          <w:szCs w:val="40"/>
        </w:rPr>
      </w:pPr>
    </w:p>
    <w:p w:rsidR="001429E7" w:rsidRDefault="001429E7" w:rsidP="001429E7">
      <w:pPr>
        <w:bidi/>
        <w:rPr>
          <w:rFonts w:cs="Arial"/>
          <w:sz w:val="40"/>
          <w:szCs w:val="40"/>
          <w:rtl/>
        </w:rPr>
      </w:pPr>
    </w:p>
    <w:tbl>
      <w:tblPr>
        <w:tblStyle w:val="Grilledutableau"/>
        <w:tblW w:w="15593" w:type="dxa"/>
        <w:tblInd w:w="-459" w:type="dxa"/>
        <w:tblLook w:val="04A0"/>
      </w:tblPr>
      <w:tblGrid>
        <w:gridCol w:w="2268"/>
        <w:gridCol w:w="3686"/>
        <w:gridCol w:w="2551"/>
        <w:gridCol w:w="3828"/>
        <w:gridCol w:w="3260"/>
      </w:tblGrid>
      <w:tr w:rsidR="007F33F6" w:rsidTr="001429E7">
        <w:tc>
          <w:tcPr>
            <w:tcW w:w="2268" w:type="dxa"/>
          </w:tcPr>
          <w:p w:rsidR="007901A8" w:rsidRPr="001429E7" w:rsidRDefault="007901A8" w:rsidP="001429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429E7"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  <w:proofErr w:type="gramEnd"/>
          </w:p>
        </w:tc>
        <w:tc>
          <w:tcPr>
            <w:tcW w:w="3686" w:type="dxa"/>
          </w:tcPr>
          <w:p w:rsidR="007901A8" w:rsidRPr="001429E7" w:rsidRDefault="007901A8" w:rsidP="001429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429E7">
              <w:rPr>
                <w:rFonts w:hint="cs"/>
                <w:b/>
                <w:bCs/>
                <w:sz w:val="32"/>
                <w:szCs w:val="32"/>
                <w:rtl/>
              </w:rPr>
              <w:t>الإطار</w:t>
            </w:r>
            <w:proofErr w:type="gramEnd"/>
          </w:p>
        </w:tc>
        <w:tc>
          <w:tcPr>
            <w:tcW w:w="2551" w:type="dxa"/>
          </w:tcPr>
          <w:p w:rsidR="007901A8" w:rsidRPr="001429E7" w:rsidRDefault="007901A8" w:rsidP="001429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429E7">
              <w:rPr>
                <w:rFonts w:hint="cs"/>
                <w:b/>
                <w:bCs/>
                <w:sz w:val="32"/>
                <w:szCs w:val="32"/>
                <w:rtl/>
              </w:rPr>
              <w:t>الفئة</w:t>
            </w:r>
            <w:proofErr w:type="gramEnd"/>
            <w:r w:rsidRPr="001429E7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المستهدفة</w:t>
            </w:r>
          </w:p>
        </w:tc>
        <w:tc>
          <w:tcPr>
            <w:tcW w:w="3828" w:type="dxa"/>
          </w:tcPr>
          <w:p w:rsidR="007901A8" w:rsidRPr="001429E7" w:rsidRDefault="007901A8" w:rsidP="001429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429E7">
              <w:rPr>
                <w:rFonts w:hint="cs"/>
                <w:b/>
                <w:bCs/>
                <w:sz w:val="32"/>
                <w:szCs w:val="32"/>
                <w:rtl/>
              </w:rPr>
              <w:t>نوع النشاط</w:t>
            </w:r>
          </w:p>
        </w:tc>
        <w:tc>
          <w:tcPr>
            <w:tcW w:w="3260" w:type="dxa"/>
          </w:tcPr>
          <w:p w:rsidR="007901A8" w:rsidRPr="001429E7" w:rsidRDefault="007901A8" w:rsidP="001429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429E7">
              <w:rPr>
                <w:rFonts w:hint="cs"/>
                <w:b/>
                <w:bCs/>
                <w:sz w:val="32"/>
                <w:szCs w:val="32"/>
                <w:rtl/>
              </w:rPr>
              <w:t>الجمعية</w:t>
            </w:r>
            <w:proofErr w:type="gramEnd"/>
          </w:p>
        </w:tc>
      </w:tr>
      <w:tr w:rsidR="007F33F6" w:rsidTr="001429E7">
        <w:tc>
          <w:tcPr>
            <w:tcW w:w="2268" w:type="dxa"/>
          </w:tcPr>
          <w:p w:rsidR="007901A8" w:rsidRPr="005064A4" w:rsidRDefault="00E94299" w:rsidP="007F33F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جمعية نشيطة</w:t>
            </w:r>
            <w:r w:rsidR="007F33F6">
              <w:rPr>
                <w:rFonts w:hint="cs"/>
                <w:sz w:val="28"/>
                <w:szCs w:val="28"/>
                <w:rtl/>
              </w:rPr>
              <w:t xml:space="preserve"> طيلة الموسم الدراسي</w:t>
            </w:r>
          </w:p>
        </w:tc>
        <w:tc>
          <w:tcPr>
            <w:tcW w:w="3686" w:type="dxa"/>
          </w:tcPr>
          <w:p w:rsidR="007901A8" w:rsidRPr="005064A4" w:rsidRDefault="005064A4" w:rsidP="007901A8">
            <w:pPr>
              <w:jc w:val="center"/>
              <w:rPr>
                <w:sz w:val="28"/>
                <w:szCs w:val="28"/>
              </w:rPr>
            </w:pP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تستفيذ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بموجب ترخيص</w:t>
            </w:r>
          </w:p>
        </w:tc>
        <w:tc>
          <w:tcPr>
            <w:tcW w:w="2551" w:type="dxa"/>
          </w:tcPr>
          <w:p w:rsidR="007901A8" w:rsidRPr="005064A4" w:rsidRDefault="00187E7E" w:rsidP="007901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أطفال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التعليم الأولي</w:t>
            </w:r>
          </w:p>
        </w:tc>
        <w:tc>
          <w:tcPr>
            <w:tcW w:w="3828" w:type="dxa"/>
          </w:tcPr>
          <w:p w:rsidR="007901A8" w:rsidRPr="005064A4" w:rsidRDefault="00BF5CBD" w:rsidP="007901A8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روض </w:t>
            </w:r>
            <w:r w:rsidR="007F33F6">
              <w:rPr>
                <w:rFonts w:hint="cs"/>
                <w:sz w:val="28"/>
                <w:szCs w:val="28"/>
                <w:rtl/>
              </w:rPr>
              <w:t>ال</w:t>
            </w:r>
            <w:r w:rsidRPr="005064A4">
              <w:rPr>
                <w:rFonts w:hint="cs"/>
                <w:sz w:val="28"/>
                <w:szCs w:val="28"/>
                <w:rtl/>
              </w:rPr>
              <w:t>أطفال بفئتيه</w:t>
            </w:r>
          </w:p>
        </w:tc>
        <w:tc>
          <w:tcPr>
            <w:tcW w:w="3260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جمعية أولاد </w:t>
            </w: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عياد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للتنمية</w:t>
            </w:r>
          </w:p>
        </w:tc>
      </w:tr>
      <w:tr w:rsidR="007F33F6" w:rsidTr="001429E7">
        <w:tc>
          <w:tcPr>
            <w:tcW w:w="2268" w:type="dxa"/>
          </w:tcPr>
          <w:p w:rsidR="007901A8" w:rsidRPr="005064A4" w:rsidRDefault="00E94299" w:rsidP="00790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جمعية نشيطة</w:t>
            </w:r>
            <w:r w:rsidR="007F33F6">
              <w:rPr>
                <w:rFonts w:hint="cs"/>
                <w:sz w:val="28"/>
                <w:szCs w:val="28"/>
                <w:rtl/>
              </w:rPr>
              <w:t xml:space="preserve"> خلال الموسم الدراسي و العطل</w:t>
            </w:r>
          </w:p>
        </w:tc>
        <w:tc>
          <w:tcPr>
            <w:tcW w:w="3686" w:type="dxa"/>
          </w:tcPr>
          <w:p w:rsidR="007901A8" w:rsidRPr="005064A4" w:rsidRDefault="005064A4" w:rsidP="007901A8">
            <w:pPr>
              <w:jc w:val="center"/>
              <w:rPr>
                <w:sz w:val="28"/>
                <w:szCs w:val="28"/>
              </w:rPr>
            </w:pP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تستفيذ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بموجب ترخيص</w:t>
            </w:r>
          </w:p>
        </w:tc>
        <w:tc>
          <w:tcPr>
            <w:tcW w:w="2551" w:type="dxa"/>
          </w:tcPr>
          <w:p w:rsidR="007901A8" w:rsidRPr="005064A4" w:rsidRDefault="00187E7E" w:rsidP="007901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أطفال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 شباب</w:t>
            </w:r>
          </w:p>
        </w:tc>
        <w:tc>
          <w:tcPr>
            <w:tcW w:w="3828" w:type="dxa"/>
          </w:tcPr>
          <w:p w:rsidR="007901A8" w:rsidRPr="005064A4" w:rsidRDefault="00BF5CBD" w:rsidP="005064A4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>كرة القدم</w:t>
            </w:r>
          </w:p>
        </w:tc>
        <w:tc>
          <w:tcPr>
            <w:tcW w:w="3260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جمعية </w:t>
            </w: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اشرافوت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لكرة القدم</w:t>
            </w:r>
          </w:p>
        </w:tc>
      </w:tr>
      <w:tr w:rsidR="007F33F6" w:rsidTr="001429E7">
        <w:tc>
          <w:tcPr>
            <w:tcW w:w="2268" w:type="dxa"/>
          </w:tcPr>
          <w:p w:rsidR="007901A8" w:rsidRPr="005064A4" w:rsidRDefault="007F33F6" w:rsidP="00790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جمعية نشيطة طيلة الموسم الدراسي</w:t>
            </w:r>
          </w:p>
        </w:tc>
        <w:tc>
          <w:tcPr>
            <w:tcW w:w="3686" w:type="dxa"/>
          </w:tcPr>
          <w:p w:rsidR="007901A8" w:rsidRPr="005064A4" w:rsidRDefault="005064A4" w:rsidP="007901A8">
            <w:pPr>
              <w:jc w:val="center"/>
              <w:rPr>
                <w:sz w:val="28"/>
                <w:szCs w:val="28"/>
              </w:rPr>
            </w:pP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تستفيذ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بموجب ترخيص</w:t>
            </w:r>
          </w:p>
        </w:tc>
        <w:tc>
          <w:tcPr>
            <w:tcW w:w="2551" w:type="dxa"/>
          </w:tcPr>
          <w:p w:rsidR="007901A8" w:rsidRPr="005064A4" w:rsidRDefault="00187E7E" w:rsidP="007901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نساء</w:t>
            </w:r>
            <w:proofErr w:type="gramEnd"/>
          </w:p>
        </w:tc>
        <w:tc>
          <w:tcPr>
            <w:tcW w:w="3828" w:type="dxa"/>
          </w:tcPr>
          <w:p w:rsidR="007901A8" w:rsidRPr="005064A4" w:rsidRDefault="00BF5CBD" w:rsidP="007901A8">
            <w:pPr>
              <w:jc w:val="center"/>
              <w:rPr>
                <w:sz w:val="28"/>
                <w:szCs w:val="28"/>
              </w:rPr>
            </w:pPr>
            <w:proofErr w:type="gramStart"/>
            <w:r w:rsidRPr="005064A4">
              <w:rPr>
                <w:rFonts w:hint="cs"/>
                <w:sz w:val="28"/>
                <w:szCs w:val="28"/>
                <w:rtl/>
              </w:rPr>
              <w:t>محو</w:t>
            </w:r>
            <w:proofErr w:type="gramEnd"/>
            <w:r w:rsidRPr="005064A4">
              <w:rPr>
                <w:rFonts w:hint="cs"/>
                <w:sz w:val="28"/>
                <w:szCs w:val="28"/>
                <w:rtl/>
              </w:rPr>
              <w:t xml:space="preserve"> الأمية</w:t>
            </w:r>
          </w:p>
        </w:tc>
        <w:tc>
          <w:tcPr>
            <w:tcW w:w="3260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  <w:proofErr w:type="gramStart"/>
            <w:r w:rsidRPr="005064A4">
              <w:rPr>
                <w:rFonts w:hint="cs"/>
                <w:sz w:val="28"/>
                <w:szCs w:val="28"/>
                <w:rtl/>
              </w:rPr>
              <w:t>جمعية</w:t>
            </w:r>
            <w:proofErr w:type="gramEnd"/>
            <w:r w:rsidRPr="005064A4">
              <w:rPr>
                <w:rFonts w:hint="cs"/>
                <w:sz w:val="28"/>
                <w:szCs w:val="28"/>
                <w:rtl/>
              </w:rPr>
              <w:t xml:space="preserve"> لقاء لمحو الأمية</w:t>
            </w:r>
          </w:p>
        </w:tc>
      </w:tr>
      <w:tr w:rsidR="007F33F6" w:rsidTr="001429E7">
        <w:tc>
          <w:tcPr>
            <w:tcW w:w="2268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901A8" w:rsidRPr="005064A4" w:rsidRDefault="005064A4" w:rsidP="005064A4">
            <w:pPr>
              <w:jc w:val="center"/>
              <w:rPr>
                <w:sz w:val="28"/>
                <w:szCs w:val="28"/>
              </w:rPr>
            </w:pP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تستفيذ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بموجب </w:t>
            </w:r>
            <w:r>
              <w:rPr>
                <w:rFonts w:hint="cs"/>
                <w:sz w:val="28"/>
                <w:szCs w:val="28"/>
                <w:rtl/>
              </w:rPr>
              <w:t>اتفاقية مبرمة بين الجمعية و مندوبية وزارة الصحة و المبادرة الوطنية للتنمية البشرية</w:t>
            </w:r>
          </w:p>
        </w:tc>
        <w:tc>
          <w:tcPr>
            <w:tcW w:w="2551" w:type="dxa"/>
          </w:tcPr>
          <w:p w:rsidR="007901A8" w:rsidRPr="005064A4" w:rsidRDefault="00187E7E" w:rsidP="00790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المرضى الوافدون من مراكز صحية بالجهة </w:t>
            </w:r>
          </w:p>
        </w:tc>
        <w:tc>
          <w:tcPr>
            <w:tcW w:w="3828" w:type="dxa"/>
          </w:tcPr>
          <w:p w:rsidR="007901A8" w:rsidRPr="005064A4" w:rsidRDefault="00BF5CBD" w:rsidP="007901A8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>الكشف المبكر للسرطان و تتبعه</w:t>
            </w:r>
          </w:p>
        </w:tc>
        <w:tc>
          <w:tcPr>
            <w:tcW w:w="3260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جمعية المنبع لمحاربة السرطان</w:t>
            </w:r>
          </w:p>
        </w:tc>
      </w:tr>
      <w:tr w:rsidR="007F33F6" w:rsidTr="001429E7">
        <w:tc>
          <w:tcPr>
            <w:tcW w:w="2268" w:type="dxa"/>
          </w:tcPr>
          <w:p w:rsidR="007901A8" w:rsidRPr="005064A4" w:rsidRDefault="00E94299" w:rsidP="00E9429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لم تستأنف بعد العمل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منذ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شهر فبراير 2021</w:t>
            </w:r>
          </w:p>
        </w:tc>
        <w:tc>
          <w:tcPr>
            <w:tcW w:w="3686" w:type="dxa"/>
          </w:tcPr>
          <w:p w:rsidR="007901A8" w:rsidRPr="005064A4" w:rsidRDefault="00557EA6" w:rsidP="00E94299">
            <w:pPr>
              <w:jc w:val="center"/>
              <w:rPr>
                <w:sz w:val="28"/>
                <w:szCs w:val="28"/>
              </w:rPr>
            </w:pP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تستفيذ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بموجب ترخيص</w:t>
            </w:r>
          </w:p>
        </w:tc>
        <w:tc>
          <w:tcPr>
            <w:tcW w:w="2551" w:type="dxa"/>
          </w:tcPr>
          <w:p w:rsidR="007901A8" w:rsidRPr="005064A4" w:rsidRDefault="00187E7E" w:rsidP="007901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أطفال</w:t>
            </w:r>
            <w:proofErr w:type="gramEnd"/>
          </w:p>
        </w:tc>
        <w:tc>
          <w:tcPr>
            <w:tcW w:w="3828" w:type="dxa"/>
          </w:tcPr>
          <w:p w:rsidR="007901A8" w:rsidRPr="005064A4" w:rsidRDefault="00005EC8" w:rsidP="00E9429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تأهيل أطفال التوحد و ذوي صعوبات التعلم اجتماعيا،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تربويا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، أكاديميا و نفسيا</w:t>
            </w:r>
          </w:p>
        </w:tc>
        <w:tc>
          <w:tcPr>
            <w:tcW w:w="3260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>جمعية قرة العين</w:t>
            </w:r>
          </w:p>
        </w:tc>
      </w:tr>
      <w:tr w:rsidR="007F33F6" w:rsidTr="001429E7">
        <w:tc>
          <w:tcPr>
            <w:tcW w:w="2268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901A8" w:rsidRPr="005064A4" w:rsidRDefault="005064A4" w:rsidP="007901A8">
            <w:pPr>
              <w:jc w:val="center"/>
              <w:rPr>
                <w:sz w:val="28"/>
                <w:szCs w:val="28"/>
              </w:rPr>
            </w:pP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تستفيذ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بموجب ترخيص</w:t>
            </w:r>
          </w:p>
        </w:tc>
        <w:tc>
          <w:tcPr>
            <w:tcW w:w="2551" w:type="dxa"/>
          </w:tcPr>
          <w:p w:rsidR="007901A8" w:rsidRPr="005064A4" w:rsidRDefault="00590AAC" w:rsidP="007901A8">
            <w:pPr>
              <w:jc w:val="center"/>
              <w:rPr>
                <w:sz w:val="28"/>
                <w:szCs w:val="28"/>
                <w:rtl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>- تلاميذ المؤسسات التعليمية</w:t>
            </w:r>
          </w:p>
          <w:p w:rsidR="00590AAC" w:rsidRPr="005064A4" w:rsidRDefault="00590AAC" w:rsidP="00590AAC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>-الساكنة و الفئات في وضعية هشاشة</w:t>
            </w:r>
          </w:p>
        </w:tc>
        <w:tc>
          <w:tcPr>
            <w:tcW w:w="3828" w:type="dxa"/>
          </w:tcPr>
          <w:p w:rsidR="00BF5CBD" w:rsidRPr="005064A4" w:rsidRDefault="00BF5CBD" w:rsidP="00BF5CBD">
            <w:pPr>
              <w:jc w:val="center"/>
              <w:rPr>
                <w:sz w:val="28"/>
                <w:szCs w:val="28"/>
                <w:rtl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-تنظيم دورات تكوينية و حملات </w:t>
            </w: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تحسيسية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لنظافة و تزيين الحي من طرف نادي </w:t>
            </w:r>
            <w:r w:rsidR="00244003" w:rsidRPr="005064A4">
              <w:rPr>
                <w:rFonts w:hint="cs"/>
                <w:sz w:val="28"/>
                <w:szCs w:val="28"/>
                <w:rtl/>
              </w:rPr>
              <w:t>بيئي.</w:t>
            </w:r>
          </w:p>
          <w:p w:rsidR="00244003" w:rsidRPr="005064A4" w:rsidRDefault="00244003" w:rsidP="00BF5CBD">
            <w:pPr>
              <w:jc w:val="center"/>
              <w:rPr>
                <w:sz w:val="28"/>
                <w:szCs w:val="28"/>
                <w:rtl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>- تنظيم قوافل و حملات خيرية من طرف نادي اجتماعي</w:t>
            </w:r>
          </w:p>
          <w:p w:rsidR="00244003" w:rsidRPr="005064A4" w:rsidRDefault="00244003" w:rsidP="00BF5CBD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-تنظيم حملات طبية و </w:t>
            </w: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توعوية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90AAC" w:rsidRPr="005064A4">
              <w:rPr>
                <w:rFonts w:hint="cs"/>
                <w:sz w:val="28"/>
                <w:szCs w:val="28"/>
                <w:rtl/>
              </w:rPr>
              <w:t>لفائدة الساكنة</w:t>
            </w:r>
          </w:p>
        </w:tc>
        <w:tc>
          <w:tcPr>
            <w:tcW w:w="3260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  <w:rtl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جمعية المجد </w:t>
            </w: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العيادي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للبيئة </w:t>
            </w:r>
          </w:p>
          <w:p w:rsidR="007901A8" w:rsidRPr="005064A4" w:rsidRDefault="007901A8" w:rsidP="00BF5CBD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و </w:t>
            </w:r>
            <w:proofErr w:type="gramStart"/>
            <w:r w:rsidRPr="005064A4">
              <w:rPr>
                <w:rFonts w:hint="cs"/>
                <w:sz w:val="28"/>
                <w:szCs w:val="28"/>
                <w:rtl/>
              </w:rPr>
              <w:t>التكافل</w:t>
            </w:r>
            <w:proofErr w:type="gramEnd"/>
            <w:r w:rsidRPr="005064A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F5CBD" w:rsidRPr="005064A4">
              <w:rPr>
                <w:rFonts w:hint="cs"/>
                <w:sz w:val="28"/>
                <w:szCs w:val="28"/>
                <w:rtl/>
              </w:rPr>
              <w:t>الاجتماعي</w:t>
            </w:r>
            <w:r w:rsidRPr="005064A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F33F6" w:rsidTr="001429E7">
        <w:tc>
          <w:tcPr>
            <w:tcW w:w="2268" w:type="dxa"/>
          </w:tcPr>
          <w:p w:rsidR="007901A8" w:rsidRPr="005064A4" w:rsidRDefault="00E94299" w:rsidP="00790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لم تستأنف بعد العمل</w:t>
            </w:r>
          </w:p>
        </w:tc>
        <w:tc>
          <w:tcPr>
            <w:tcW w:w="3686" w:type="dxa"/>
          </w:tcPr>
          <w:p w:rsidR="007901A8" w:rsidRPr="005064A4" w:rsidRDefault="00557EA6" w:rsidP="007901A8">
            <w:pPr>
              <w:jc w:val="center"/>
              <w:rPr>
                <w:sz w:val="28"/>
                <w:szCs w:val="28"/>
              </w:rPr>
            </w:pPr>
            <w:proofErr w:type="spellStart"/>
            <w:r w:rsidRPr="005064A4">
              <w:rPr>
                <w:rFonts w:hint="cs"/>
                <w:sz w:val="28"/>
                <w:szCs w:val="28"/>
                <w:rtl/>
              </w:rPr>
              <w:t>تستفيذ</w:t>
            </w:r>
            <w:proofErr w:type="spellEnd"/>
            <w:r w:rsidRPr="005064A4">
              <w:rPr>
                <w:rFonts w:hint="cs"/>
                <w:sz w:val="28"/>
                <w:szCs w:val="28"/>
                <w:rtl/>
              </w:rPr>
              <w:t xml:space="preserve"> بموجب</w:t>
            </w:r>
            <w:r>
              <w:rPr>
                <w:rFonts w:hint="cs"/>
                <w:sz w:val="28"/>
                <w:szCs w:val="28"/>
                <w:rtl/>
              </w:rPr>
              <w:t xml:space="preserve"> شراكة مع التعاون الوطني</w:t>
            </w:r>
          </w:p>
        </w:tc>
        <w:tc>
          <w:tcPr>
            <w:tcW w:w="2551" w:type="dxa"/>
          </w:tcPr>
          <w:p w:rsidR="007901A8" w:rsidRPr="005064A4" w:rsidRDefault="00557EA6" w:rsidP="00790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فئة الشباب</w:t>
            </w:r>
          </w:p>
        </w:tc>
        <w:tc>
          <w:tcPr>
            <w:tcW w:w="3828" w:type="dxa"/>
          </w:tcPr>
          <w:p w:rsidR="007901A8" w:rsidRPr="005064A4" w:rsidRDefault="00E94299" w:rsidP="007901A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تعليم الحلاقة و الخياطة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الفصالة</w:t>
            </w:r>
            <w:proofErr w:type="spellEnd"/>
          </w:p>
        </w:tc>
        <w:tc>
          <w:tcPr>
            <w:tcW w:w="3260" w:type="dxa"/>
          </w:tcPr>
          <w:p w:rsidR="007901A8" w:rsidRPr="005064A4" w:rsidRDefault="007901A8" w:rsidP="007901A8">
            <w:pPr>
              <w:jc w:val="center"/>
              <w:rPr>
                <w:sz w:val="28"/>
                <w:szCs w:val="28"/>
                <w:rtl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>جمعية التوفيق للتنمية الاجتماعية</w:t>
            </w:r>
          </w:p>
          <w:p w:rsidR="007901A8" w:rsidRPr="005064A4" w:rsidRDefault="007901A8" w:rsidP="007901A8">
            <w:pPr>
              <w:jc w:val="center"/>
              <w:rPr>
                <w:sz w:val="28"/>
                <w:szCs w:val="28"/>
              </w:rPr>
            </w:pPr>
            <w:r w:rsidRPr="005064A4">
              <w:rPr>
                <w:rFonts w:hint="cs"/>
                <w:sz w:val="28"/>
                <w:szCs w:val="28"/>
                <w:rtl/>
              </w:rPr>
              <w:t xml:space="preserve"> و </w:t>
            </w:r>
            <w:proofErr w:type="gramStart"/>
            <w:r w:rsidRPr="005064A4">
              <w:rPr>
                <w:rFonts w:hint="cs"/>
                <w:sz w:val="28"/>
                <w:szCs w:val="28"/>
                <w:rtl/>
              </w:rPr>
              <w:t>الثقافية</w:t>
            </w:r>
            <w:proofErr w:type="gramEnd"/>
            <w:r w:rsidRPr="005064A4">
              <w:rPr>
                <w:rFonts w:hint="cs"/>
                <w:sz w:val="28"/>
                <w:szCs w:val="28"/>
                <w:rtl/>
              </w:rPr>
              <w:t xml:space="preserve"> و البيئية و الرياضية</w:t>
            </w:r>
          </w:p>
        </w:tc>
      </w:tr>
    </w:tbl>
    <w:p w:rsidR="007901A8" w:rsidRDefault="007901A8" w:rsidP="007901A8">
      <w:pPr>
        <w:jc w:val="center"/>
      </w:pPr>
    </w:p>
    <w:sectPr w:rsidR="007901A8" w:rsidSect="003A2E7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Kharashi 4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1A8"/>
    <w:rsid w:val="00005EC8"/>
    <w:rsid w:val="00111A97"/>
    <w:rsid w:val="001429E7"/>
    <w:rsid w:val="00187E7E"/>
    <w:rsid w:val="00244003"/>
    <w:rsid w:val="003A2E7B"/>
    <w:rsid w:val="004E0A9D"/>
    <w:rsid w:val="005064A4"/>
    <w:rsid w:val="00557EA6"/>
    <w:rsid w:val="00590AAC"/>
    <w:rsid w:val="007901A8"/>
    <w:rsid w:val="007F33F6"/>
    <w:rsid w:val="00BF5CBD"/>
    <w:rsid w:val="00E9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1429E7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52"/>
      <w:szCs w:val="72"/>
      <w:u w:val="single"/>
      <w:lang w:bidi="ar-MA"/>
    </w:rPr>
  </w:style>
  <w:style w:type="character" w:customStyle="1" w:styleId="TitreCar">
    <w:name w:val="Titre Car"/>
    <w:basedOn w:val="Policepardfaut"/>
    <w:link w:val="Titre"/>
    <w:rsid w:val="001429E7"/>
    <w:rPr>
      <w:rFonts w:ascii="Times New Roman" w:eastAsia="Times New Roman" w:hAnsi="Times New Roman" w:cs="Arabic Transparent"/>
      <w:sz w:val="52"/>
      <w:szCs w:val="72"/>
      <w:u w:val="single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Bentouina</dc:creator>
  <cp:keywords/>
  <dc:description/>
  <cp:lastModifiedBy>C-Infor</cp:lastModifiedBy>
  <cp:revision>4</cp:revision>
  <cp:lastPrinted>2021-06-01T10:42:00Z</cp:lastPrinted>
  <dcterms:created xsi:type="dcterms:W3CDTF">2021-06-01T09:05:00Z</dcterms:created>
  <dcterms:modified xsi:type="dcterms:W3CDTF">2021-06-04T09:31:00Z</dcterms:modified>
</cp:coreProperties>
</file>